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85" w:rsidRDefault="004E0585" w:rsidP="009B4C71">
      <w:pPr>
        <w:jc w:val="center"/>
        <w:rPr>
          <w:b/>
          <w:sz w:val="32"/>
          <w:szCs w:val="32"/>
        </w:rPr>
      </w:pPr>
      <w:bookmarkStart w:id="0" w:name="_GoBack"/>
      <w:bookmarkEnd w:id="0"/>
    </w:p>
    <w:p w:rsidR="00C3617C" w:rsidRDefault="009B4C71" w:rsidP="009B4C71">
      <w:pPr>
        <w:jc w:val="center"/>
        <w:rPr>
          <w:b/>
          <w:sz w:val="32"/>
          <w:szCs w:val="32"/>
        </w:rPr>
      </w:pPr>
      <w:r w:rsidRPr="009B4C71">
        <w:rPr>
          <w:b/>
          <w:sz w:val="32"/>
          <w:szCs w:val="32"/>
        </w:rPr>
        <w:t>Leistungskrise beim männlichen Nachwuchs!</w:t>
      </w:r>
    </w:p>
    <w:p w:rsidR="004E0585" w:rsidRDefault="004E0585" w:rsidP="009B4C71">
      <w:pPr>
        <w:jc w:val="center"/>
        <w:rPr>
          <w:b/>
          <w:sz w:val="32"/>
          <w:szCs w:val="32"/>
        </w:rPr>
      </w:pPr>
      <w:r>
        <w:rPr>
          <w:b/>
          <w:sz w:val="32"/>
          <w:szCs w:val="32"/>
        </w:rPr>
        <w:t>Was ist zu tun?</w:t>
      </w:r>
    </w:p>
    <w:p w:rsidR="004E0585" w:rsidRDefault="004E0585" w:rsidP="009B4C71">
      <w:pPr>
        <w:jc w:val="center"/>
        <w:rPr>
          <w:b/>
          <w:sz w:val="32"/>
          <w:szCs w:val="32"/>
        </w:rPr>
      </w:pPr>
    </w:p>
    <w:p w:rsidR="004E0585" w:rsidRDefault="004E0585" w:rsidP="009B4C71">
      <w:pPr>
        <w:jc w:val="center"/>
        <w:rPr>
          <w:szCs w:val="24"/>
        </w:rPr>
      </w:pPr>
      <w:r w:rsidRPr="004E0585">
        <w:rPr>
          <w:szCs w:val="24"/>
        </w:rPr>
        <w:t>Prof. Dr. Christian Pfeiffer</w:t>
      </w:r>
    </w:p>
    <w:p w:rsidR="004E0585" w:rsidRDefault="004E0585" w:rsidP="009B4C71">
      <w:pPr>
        <w:jc w:val="center"/>
        <w:rPr>
          <w:szCs w:val="24"/>
        </w:rPr>
      </w:pPr>
    </w:p>
    <w:p w:rsidR="004E0585" w:rsidRDefault="004E0585" w:rsidP="004E0585">
      <w:pPr>
        <w:jc w:val="both"/>
        <w:rPr>
          <w:szCs w:val="24"/>
        </w:rPr>
      </w:pPr>
    </w:p>
    <w:p w:rsidR="00805EBB" w:rsidRDefault="0002482A" w:rsidP="004E0585">
      <w:pPr>
        <w:jc w:val="both"/>
        <w:rPr>
          <w:szCs w:val="24"/>
        </w:rPr>
      </w:pPr>
      <w:r>
        <w:rPr>
          <w:szCs w:val="24"/>
        </w:rPr>
        <w:t>Wir</w:t>
      </w:r>
      <w:r w:rsidR="004E0585">
        <w:rPr>
          <w:szCs w:val="24"/>
        </w:rPr>
        <w:t xml:space="preserve"> sehen mit Sorge, dass sich seit Anfang der 90er Jahre bei </w:t>
      </w:r>
      <w:r w:rsidR="00E021D8">
        <w:rPr>
          <w:szCs w:val="24"/>
        </w:rPr>
        <w:t xml:space="preserve">dem </w:t>
      </w:r>
      <w:r w:rsidR="004E0585">
        <w:rPr>
          <w:szCs w:val="24"/>
        </w:rPr>
        <w:t xml:space="preserve">männlichen </w:t>
      </w:r>
      <w:r w:rsidR="00E021D8">
        <w:rPr>
          <w:szCs w:val="24"/>
        </w:rPr>
        <w:t xml:space="preserve">Nachwuchs </w:t>
      </w:r>
      <w:r w:rsidR="004E0585">
        <w:rPr>
          <w:szCs w:val="24"/>
        </w:rPr>
        <w:t>eine ausgeprägte Leistungskrise entwickelt hat. Hier zunächst die Fakten</w:t>
      </w:r>
      <w:r w:rsidR="00640B4B">
        <w:rPr>
          <w:szCs w:val="24"/>
        </w:rPr>
        <w:t xml:space="preserve"> des Statistischen Bundesamtes</w:t>
      </w:r>
      <w:r w:rsidR="004E0585">
        <w:rPr>
          <w:szCs w:val="24"/>
        </w:rPr>
        <w:t xml:space="preserve">: 1990 hatten wir noch gleich viele männliche und weibliche Abiturienten. 2012 lautete das Zahlenverhältnis dagegen 45 Männer zu 55 Frauen. 1990 betrug der Männeranteil </w:t>
      </w:r>
      <w:r w:rsidR="00805EBB">
        <w:rPr>
          <w:szCs w:val="24"/>
        </w:rPr>
        <w:t>unter den erfolgreichen Absolventen eines Studiums noch 64 Prozent. Bis 2012 ist er auf 49 Prozent gesunken</w:t>
      </w:r>
      <w:r w:rsidR="00561525">
        <w:rPr>
          <w:szCs w:val="24"/>
        </w:rPr>
        <w:t>.</w:t>
      </w:r>
      <w:r w:rsidR="00805EBB">
        <w:rPr>
          <w:szCs w:val="24"/>
        </w:rPr>
        <w:t xml:space="preserve"> Alarmierend ist ferner, was sich </w:t>
      </w:r>
      <w:r w:rsidR="00561525">
        <w:rPr>
          <w:szCs w:val="24"/>
        </w:rPr>
        <w:t>im Hinblick auf klare Leistungsdefizite zeigt. An den Schulen dominieren die Jungen heute bei den Sitzenbleibern (</w:t>
      </w:r>
      <w:r w:rsidR="007A4330">
        <w:rPr>
          <w:szCs w:val="24"/>
        </w:rPr>
        <w:t>58</w:t>
      </w:r>
      <w:r w:rsidR="00561525">
        <w:rPr>
          <w:szCs w:val="24"/>
        </w:rPr>
        <w:t xml:space="preserve">%) oder </w:t>
      </w:r>
      <w:proofErr w:type="spellStart"/>
      <w:r w:rsidR="00561525">
        <w:rPr>
          <w:szCs w:val="24"/>
        </w:rPr>
        <w:t>Schulabbrechern</w:t>
      </w:r>
      <w:proofErr w:type="spellEnd"/>
      <w:r w:rsidR="00561525">
        <w:rPr>
          <w:szCs w:val="24"/>
        </w:rPr>
        <w:t xml:space="preserve"> (</w:t>
      </w:r>
      <w:r w:rsidR="007A4330">
        <w:rPr>
          <w:szCs w:val="24"/>
        </w:rPr>
        <w:t>6</w:t>
      </w:r>
      <w:r w:rsidR="00561525">
        <w:rPr>
          <w:szCs w:val="24"/>
        </w:rPr>
        <w:t>0%)</w:t>
      </w:r>
      <w:r w:rsidR="007A4330">
        <w:rPr>
          <w:szCs w:val="24"/>
        </w:rPr>
        <w:t xml:space="preserve">. </w:t>
      </w:r>
      <w:r w:rsidR="00561525">
        <w:rPr>
          <w:szCs w:val="24"/>
        </w:rPr>
        <w:t>Unter denen, die an Hochschulen Prüfungen nicht bestanden haben, hat sich der Männeranteil  zwischen 2005 und 201</w:t>
      </w:r>
      <w:r w:rsidR="009A3900">
        <w:rPr>
          <w:szCs w:val="24"/>
        </w:rPr>
        <w:t>2</w:t>
      </w:r>
      <w:r w:rsidR="00561525">
        <w:rPr>
          <w:szCs w:val="24"/>
        </w:rPr>
        <w:t xml:space="preserve"> von 58 auf 69 Prozent erhöht. </w:t>
      </w:r>
    </w:p>
    <w:p w:rsidR="007A4330" w:rsidRDefault="007A4330" w:rsidP="004E0585">
      <w:pPr>
        <w:jc w:val="both"/>
        <w:rPr>
          <w:szCs w:val="24"/>
        </w:rPr>
      </w:pPr>
    </w:p>
    <w:p w:rsidR="00805EBB" w:rsidRDefault="00805EBB" w:rsidP="004E0585">
      <w:pPr>
        <w:jc w:val="both"/>
        <w:rPr>
          <w:szCs w:val="24"/>
        </w:rPr>
      </w:pPr>
      <w:r>
        <w:rPr>
          <w:szCs w:val="24"/>
        </w:rPr>
        <w:t>Doch was ist die Ursache</w:t>
      </w:r>
      <w:r w:rsidR="00E021D8">
        <w:rPr>
          <w:szCs w:val="24"/>
        </w:rPr>
        <w:t>?</w:t>
      </w:r>
      <w:r>
        <w:rPr>
          <w:szCs w:val="24"/>
        </w:rPr>
        <w:t xml:space="preserve"> </w:t>
      </w:r>
      <w:r w:rsidR="00E52C70">
        <w:rPr>
          <w:szCs w:val="24"/>
        </w:rPr>
        <w:t xml:space="preserve">Ein Blick in die Kindheit der heutigen Studenten bietet eine erste Antwort. Wie unsere Schülerbefragungen belegen, gab es schon Mitte des letzten Jahrzehnts gravierende Unterschiede in der </w:t>
      </w:r>
      <w:r>
        <w:rPr>
          <w:szCs w:val="24"/>
        </w:rPr>
        <w:t xml:space="preserve">Ausstattung der Kinderzimmer </w:t>
      </w:r>
      <w:r w:rsidR="00E52C70">
        <w:rPr>
          <w:szCs w:val="24"/>
        </w:rPr>
        <w:t xml:space="preserve">von Jungen und Mädchen </w:t>
      </w:r>
      <w:r>
        <w:rPr>
          <w:szCs w:val="24"/>
        </w:rPr>
        <w:t>mit Spielkonsolen</w:t>
      </w:r>
      <w:r w:rsidR="00E52C70">
        <w:rPr>
          <w:szCs w:val="24"/>
        </w:rPr>
        <w:t xml:space="preserve"> und Fernsehern. </w:t>
      </w:r>
      <w:r w:rsidR="00E021D8">
        <w:rPr>
          <w:szCs w:val="24"/>
        </w:rPr>
        <w:t xml:space="preserve">Von den </w:t>
      </w:r>
      <w:r w:rsidR="00E52C70">
        <w:rPr>
          <w:szCs w:val="24"/>
        </w:rPr>
        <w:t>Junge</w:t>
      </w:r>
      <w:r w:rsidR="00E021D8">
        <w:rPr>
          <w:szCs w:val="24"/>
        </w:rPr>
        <w:t>n war fast jeder zweite</w:t>
      </w:r>
      <w:r w:rsidR="00E52C70">
        <w:rPr>
          <w:szCs w:val="24"/>
        </w:rPr>
        <w:t xml:space="preserve"> stolzer Besitzer solcher Geräte, </w:t>
      </w:r>
      <w:r w:rsidR="00E021D8">
        <w:rPr>
          <w:szCs w:val="24"/>
        </w:rPr>
        <w:t>von</w:t>
      </w:r>
      <w:r w:rsidR="00E52C70">
        <w:rPr>
          <w:szCs w:val="24"/>
        </w:rPr>
        <w:t xml:space="preserve"> den Mädchen </w:t>
      </w:r>
      <w:r w:rsidR="00640B4B">
        <w:rPr>
          <w:szCs w:val="24"/>
        </w:rPr>
        <w:t>etwa</w:t>
      </w:r>
      <w:r w:rsidR="00E52C70">
        <w:rPr>
          <w:szCs w:val="24"/>
        </w:rPr>
        <w:t xml:space="preserve"> die Hälfte. Als Folge </w:t>
      </w:r>
      <w:r w:rsidR="00E021D8">
        <w:rPr>
          <w:szCs w:val="24"/>
        </w:rPr>
        <w:t>brachten es d</w:t>
      </w:r>
      <w:r w:rsidR="00E52C70">
        <w:rPr>
          <w:szCs w:val="24"/>
        </w:rPr>
        <w:t xml:space="preserve">ie </w:t>
      </w:r>
      <w:r w:rsidR="00640B4B">
        <w:rPr>
          <w:szCs w:val="24"/>
        </w:rPr>
        <w:t xml:space="preserve">Mädchen </w:t>
      </w:r>
      <w:r w:rsidR="00E52C70">
        <w:rPr>
          <w:szCs w:val="24"/>
        </w:rPr>
        <w:t xml:space="preserve">pro Tag auf eine gute </w:t>
      </w:r>
      <w:r w:rsidR="009A3900">
        <w:rPr>
          <w:szCs w:val="24"/>
        </w:rPr>
        <w:t>Stunde</w:t>
      </w:r>
      <w:r w:rsidR="00E021D8">
        <w:rPr>
          <w:szCs w:val="24"/>
        </w:rPr>
        <w:t xml:space="preserve"> Medienzeit</w:t>
      </w:r>
      <w:r w:rsidR="00640B4B">
        <w:rPr>
          <w:szCs w:val="24"/>
        </w:rPr>
        <w:t>, an Wochenenden auf zwei, d</w:t>
      </w:r>
      <w:r w:rsidR="00E52C70">
        <w:rPr>
          <w:szCs w:val="24"/>
        </w:rPr>
        <w:t>ie</w:t>
      </w:r>
      <w:r w:rsidR="009A3900">
        <w:rPr>
          <w:szCs w:val="24"/>
        </w:rPr>
        <w:t xml:space="preserve"> Jungen </w:t>
      </w:r>
      <w:r w:rsidR="00E52C70">
        <w:rPr>
          <w:szCs w:val="24"/>
        </w:rPr>
        <w:t xml:space="preserve">auf </w:t>
      </w:r>
      <w:r w:rsidR="00640B4B">
        <w:rPr>
          <w:szCs w:val="24"/>
        </w:rPr>
        <w:t>als das Doppelte</w:t>
      </w:r>
      <w:r w:rsidR="009A3900">
        <w:rPr>
          <w:szCs w:val="24"/>
        </w:rPr>
        <w:t xml:space="preserve">. </w:t>
      </w:r>
      <w:r>
        <w:rPr>
          <w:szCs w:val="24"/>
        </w:rPr>
        <w:t>Zu den 14- bis 16-</w:t>
      </w:r>
      <w:r w:rsidR="00E52C70">
        <w:rPr>
          <w:szCs w:val="24"/>
        </w:rPr>
        <w:t>J</w:t>
      </w:r>
      <w:r>
        <w:rPr>
          <w:szCs w:val="24"/>
        </w:rPr>
        <w:t xml:space="preserve">ährigen </w:t>
      </w:r>
      <w:r w:rsidR="00E52C70">
        <w:rPr>
          <w:szCs w:val="24"/>
        </w:rPr>
        <w:t>ergeben unsere Daten ein</w:t>
      </w:r>
      <w:r>
        <w:rPr>
          <w:szCs w:val="24"/>
        </w:rPr>
        <w:t xml:space="preserve"> ähnliches Bild. Vor allem das </w:t>
      </w:r>
      <w:proofErr w:type="gramStart"/>
      <w:r>
        <w:rPr>
          <w:szCs w:val="24"/>
        </w:rPr>
        <w:t>Computerspielen</w:t>
      </w:r>
      <w:proofErr w:type="gramEnd"/>
      <w:r>
        <w:rPr>
          <w:szCs w:val="24"/>
        </w:rPr>
        <w:t xml:space="preserve"> erwe</w:t>
      </w:r>
      <w:r w:rsidR="00E52C70">
        <w:rPr>
          <w:szCs w:val="24"/>
        </w:rPr>
        <w:t>i</w:t>
      </w:r>
      <w:r>
        <w:rPr>
          <w:szCs w:val="24"/>
        </w:rPr>
        <w:t>s</w:t>
      </w:r>
      <w:r w:rsidR="00E52C70">
        <w:rPr>
          <w:szCs w:val="24"/>
        </w:rPr>
        <w:t>t</w:t>
      </w:r>
      <w:r>
        <w:rPr>
          <w:szCs w:val="24"/>
        </w:rPr>
        <w:t xml:space="preserve"> sich für viele Jungen als „Leistungskiller“. </w:t>
      </w:r>
      <w:r w:rsidR="00E52C70">
        <w:rPr>
          <w:szCs w:val="24"/>
        </w:rPr>
        <w:t xml:space="preserve">Während Mädchen im </w:t>
      </w:r>
      <w:r w:rsidR="002C619F">
        <w:rPr>
          <w:szCs w:val="24"/>
        </w:rPr>
        <w:t>Durchschnitt pro Tag etwa 50 Minuten mit Computerspielen ver</w:t>
      </w:r>
      <w:r w:rsidR="00640B4B">
        <w:rPr>
          <w:szCs w:val="24"/>
        </w:rPr>
        <w:t>bringen</w:t>
      </w:r>
      <w:r w:rsidR="002C619F">
        <w:rPr>
          <w:szCs w:val="24"/>
        </w:rPr>
        <w:t xml:space="preserve">, </w:t>
      </w:r>
      <w:r w:rsidR="00640B4B">
        <w:rPr>
          <w:szCs w:val="24"/>
        </w:rPr>
        <w:t>sind</w:t>
      </w:r>
      <w:r w:rsidR="00E52C70">
        <w:rPr>
          <w:szCs w:val="24"/>
        </w:rPr>
        <w:t xml:space="preserve"> es bei den Jungen </w:t>
      </w:r>
      <w:r w:rsidR="002C619F">
        <w:rPr>
          <w:szCs w:val="24"/>
        </w:rPr>
        <w:t xml:space="preserve">fast zweieinhalb Stunden. Von den Mädchen </w:t>
      </w:r>
      <w:r w:rsidR="00640B4B">
        <w:rPr>
          <w:szCs w:val="24"/>
        </w:rPr>
        <w:t>kommen</w:t>
      </w:r>
      <w:r w:rsidR="002C619F">
        <w:rPr>
          <w:szCs w:val="24"/>
        </w:rPr>
        <w:t xml:space="preserve"> vier Prozent </w:t>
      </w:r>
      <w:r w:rsidR="00640B4B">
        <w:rPr>
          <w:szCs w:val="24"/>
        </w:rPr>
        <w:t xml:space="preserve">auf </w:t>
      </w:r>
      <w:r w:rsidR="002C619F">
        <w:rPr>
          <w:szCs w:val="24"/>
        </w:rPr>
        <w:t xml:space="preserve">eine tägliche Spielzeit von mehr als 4,5 Stunden an. </w:t>
      </w:r>
      <w:r w:rsidR="00640B4B">
        <w:rPr>
          <w:szCs w:val="24"/>
        </w:rPr>
        <w:t>Von</w:t>
      </w:r>
      <w:r w:rsidR="003F0C39">
        <w:rPr>
          <w:szCs w:val="24"/>
        </w:rPr>
        <w:t xml:space="preserve"> den Jungen </w:t>
      </w:r>
      <w:r w:rsidR="002C619F">
        <w:rPr>
          <w:szCs w:val="24"/>
        </w:rPr>
        <w:t xml:space="preserve">15,8 Prozent. </w:t>
      </w:r>
      <w:r w:rsidR="007A4330">
        <w:rPr>
          <w:szCs w:val="24"/>
        </w:rPr>
        <w:t xml:space="preserve">Von den Mädchen sind </w:t>
      </w:r>
      <w:r w:rsidR="003F0C39">
        <w:rPr>
          <w:szCs w:val="24"/>
        </w:rPr>
        <w:t xml:space="preserve">nach </w:t>
      </w:r>
      <w:r w:rsidR="00E021D8">
        <w:rPr>
          <w:szCs w:val="24"/>
        </w:rPr>
        <w:t>unserer</w:t>
      </w:r>
      <w:r w:rsidR="003F0C39">
        <w:rPr>
          <w:szCs w:val="24"/>
        </w:rPr>
        <w:t xml:space="preserve"> aktuellen Datenerhebung</w:t>
      </w:r>
      <w:r w:rsidR="007A4330">
        <w:rPr>
          <w:szCs w:val="24"/>
        </w:rPr>
        <w:t xml:space="preserve"> 0,8 Prozent in suchtartiges Computerspielen geraten, von den Jungen dagegen 5 Prozent.</w:t>
      </w:r>
    </w:p>
    <w:p w:rsidR="002C619F" w:rsidRDefault="002C619F" w:rsidP="004E0585">
      <w:pPr>
        <w:jc w:val="both"/>
        <w:rPr>
          <w:szCs w:val="24"/>
        </w:rPr>
      </w:pPr>
    </w:p>
    <w:p w:rsidR="002C619F" w:rsidRDefault="002C619F" w:rsidP="004E0585">
      <w:pPr>
        <w:jc w:val="both"/>
        <w:rPr>
          <w:szCs w:val="24"/>
        </w:rPr>
      </w:pPr>
      <w:r>
        <w:rPr>
          <w:szCs w:val="24"/>
        </w:rPr>
        <w:t>Die entscheidende Frage ist</w:t>
      </w:r>
      <w:r w:rsidR="003A2898">
        <w:rPr>
          <w:szCs w:val="24"/>
        </w:rPr>
        <w:t xml:space="preserve"> nun</w:t>
      </w:r>
      <w:r>
        <w:rPr>
          <w:szCs w:val="24"/>
        </w:rPr>
        <w:t>, warum die Jungen so viel häufiger in das Abseits der extensiven Mediennutzung geraten als die Mädchen.</w:t>
      </w:r>
      <w:r w:rsidR="007A4330">
        <w:rPr>
          <w:szCs w:val="24"/>
        </w:rPr>
        <w:t xml:space="preserve"> </w:t>
      </w:r>
      <w:r w:rsidR="00561525">
        <w:rPr>
          <w:szCs w:val="24"/>
        </w:rPr>
        <w:t xml:space="preserve">Ein von uns durchgeführter Längsschnittvergleich zum Wandel der elterlichen Erziehungsmuster hat eine interessante Antwort erbracht. </w:t>
      </w:r>
      <w:r w:rsidR="007A4330">
        <w:rPr>
          <w:szCs w:val="24"/>
        </w:rPr>
        <w:t>So lange die Söhne noch zu dominanten Stammhaltern erzogen wurden, erhielten sie von den Müttern mehr Liebe als die Töchter. Heute dagegen liegt der Anteil der jungen Frauen, die uns aus ihrer Kindheit von ausgeprägter Mutterliebe berichten, mit 7</w:t>
      </w:r>
      <w:r w:rsidR="003F0C39">
        <w:rPr>
          <w:szCs w:val="24"/>
        </w:rPr>
        <w:t>7</w:t>
      </w:r>
      <w:r w:rsidR="007A4330">
        <w:rPr>
          <w:szCs w:val="24"/>
        </w:rPr>
        <w:t xml:space="preserve"> Prozent deutlich </w:t>
      </w:r>
      <w:r w:rsidR="003A2898">
        <w:rPr>
          <w:szCs w:val="24"/>
        </w:rPr>
        <w:t>höher als die</w:t>
      </w:r>
      <w:r w:rsidR="007A4330">
        <w:rPr>
          <w:szCs w:val="24"/>
        </w:rPr>
        <w:t xml:space="preserve"> Vergleichsquote der jungen Männer (6</w:t>
      </w:r>
      <w:r w:rsidR="003F0C39">
        <w:rPr>
          <w:szCs w:val="24"/>
        </w:rPr>
        <w:t>7</w:t>
      </w:r>
      <w:r w:rsidR="007A4330">
        <w:rPr>
          <w:szCs w:val="24"/>
        </w:rPr>
        <w:t>%). Und auch bei der väterlichen Liebe zeigt sich ein klarer Vorsprung für die Mädchen (49% zu 33%). Hinzu kommt</w:t>
      </w:r>
      <w:r w:rsidR="00561525">
        <w:rPr>
          <w:szCs w:val="24"/>
        </w:rPr>
        <w:t xml:space="preserve">, dass das massive Schlagen der Mädchen im Verlauf der letzten 20 Jahre weit stärker abgenommen hat, als bei den Jungen (Mädchen von 17% auf </w:t>
      </w:r>
      <w:r w:rsidR="007A4330">
        <w:rPr>
          <w:szCs w:val="24"/>
        </w:rPr>
        <w:t>6</w:t>
      </w:r>
      <w:r w:rsidR="00561525">
        <w:rPr>
          <w:szCs w:val="24"/>
        </w:rPr>
        <w:t xml:space="preserve">%, </w:t>
      </w:r>
      <w:r w:rsidR="007A4330">
        <w:rPr>
          <w:szCs w:val="24"/>
        </w:rPr>
        <w:t>Jungen von 14</w:t>
      </w:r>
      <w:r w:rsidR="00561525">
        <w:rPr>
          <w:szCs w:val="24"/>
        </w:rPr>
        <w:t>%</w:t>
      </w:r>
      <w:r w:rsidR="007A4330">
        <w:rPr>
          <w:szCs w:val="24"/>
        </w:rPr>
        <w:t xml:space="preserve"> auf 8</w:t>
      </w:r>
      <w:r w:rsidR="00561525">
        <w:rPr>
          <w:szCs w:val="24"/>
        </w:rPr>
        <w:t>%)</w:t>
      </w:r>
      <w:r w:rsidR="007A4330">
        <w:rPr>
          <w:szCs w:val="24"/>
        </w:rPr>
        <w:t xml:space="preserve">. </w:t>
      </w:r>
      <w:r w:rsidR="00E96ACB">
        <w:rPr>
          <w:szCs w:val="24"/>
        </w:rPr>
        <w:t xml:space="preserve">Und </w:t>
      </w:r>
      <w:r w:rsidR="002B4F1D">
        <w:rPr>
          <w:szCs w:val="24"/>
        </w:rPr>
        <w:t xml:space="preserve">auch in </w:t>
      </w:r>
      <w:r w:rsidR="007A4330">
        <w:rPr>
          <w:szCs w:val="24"/>
        </w:rPr>
        <w:t xml:space="preserve">Kindergärten und Schulen </w:t>
      </w:r>
      <w:r w:rsidR="002B4F1D">
        <w:rPr>
          <w:szCs w:val="24"/>
        </w:rPr>
        <w:t>e</w:t>
      </w:r>
      <w:r w:rsidR="003A2898">
        <w:rPr>
          <w:szCs w:val="24"/>
        </w:rPr>
        <w:t>r</w:t>
      </w:r>
      <w:r w:rsidR="00E96ACB">
        <w:rPr>
          <w:szCs w:val="24"/>
        </w:rPr>
        <w:t>halten</w:t>
      </w:r>
      <w:r w:rsidR="002B4F1D">
        <w:rPr>
          <w:szCs w:val="24"/>
        </w:rPr>
        <w:t>.</w:t>
      </w:r>
      <w:r w:rsidR="007A4330">
        <w:rPr>
          <w:szCs w:val="24"/>
        </w:rPr>
        <w:t xml:space="preserve"> Mädchen heute deutlich mehr Zuwendung als die Jungen. </w:t>
      </w:r>
    </w:p>
    <w:p w:rsidR="00AD1B74" w:rsidRDefault="00AD1B74" w:rsidP="004E0585">
      <w:pPr>
        <w:jc w:val="both"/>
        <w:rPr>
          <w:szCs w:val="24"/>
        </w:rPr>
      </w:pPr>
    </w:p>
    <w:p w:rsidR="00E52C70" w:rsidRDefault="00AD1B74" w:rsidP="004E0585">
      <w:pPr>
        <w:jc w:val="both"/>
        <w:rPr>
          <w:szCs w:val="24"/>
        </w:rPr>
      </w:pPr>
      <w:r>
        <w:rPr>
          <w:szCs w:val="24"/>
        </w:rPr>
        <w:t>Dies alles hat Bedeutung für das Leistungsverhalten</w:t>
      </w:r>
      <w:r w:rsidR="00E96ACB">
        <w:rPr>
          <w:szCs w:val="24"/>
        </w:rPr>
        <w:t>.</w:t>
      </w:r>
      <w:r>
        <w:rPr>
          <w:szCs w:val="24"/>
        </w:rPr>
        <w:t xml:space="preserve"> Wer von seinen Eltern viel Liebe und keine Hiebe abbekommen hat, entwickelt </w:t>
      </w:r>
      <w:r w:rsidR="003A2898">
        <w:rPr>
          <w:szCs w:val="24"/>
        </w:rPr>
        <w:t>eher</w:t>
      </w:r>
      <w:r>
        <w:rPr>
          <w:szCs w:val="24"/>
        </w:rPr>
        <w:t xml:space="preserve"> ein starkes Selbstwertgefühl, lässt sich in Schule und Freizeit </w:t>
      </w:r>
      <w:r w:rsidR="003A2898">
        <w:rPr>
          <w:szCs w:val="24"/>
        </w:rPr>
        <w:t>häufiger</w:t>
      </w:r>
      <w:r>
        <w:rPr>
          <w:szCs w:val="24"/>
        </w:rPr>
        <w:t xml:space="preserve"> auf positive Herausforderungen ein </w:t>
      </w:r>
      <w:r w:rsidR="00E52C70">
        <w:rPr>
          <w:szCs w:val="24"/>
        </w:rPr>
        <w:t xml:space="preserve">und </w:t>
      </w:r>
      <w:r>
        <w:rPr>
          <w:szCs w:val="24"/>
        </w:rPr>
        <w:t>erntet so Erfolge und Anerkennung</w:t>
      </w:r>
      <w:r w:rsidR="00E52C70">
        <w:rPr>
          <w:szCs w:val="24"/>
        </w:rPr>
        <w:t>.</w:t>
      </w:r>
      <w:r>
        <w:rPr>
          <w:szCs w:val="24"/>
        </w:rPr>
        <w:t xml:space="preserve"> Wer dagegen im Elternhaus das andere Extrem erlebt („Wenig Liebe, viel Hiebe“) wird dadurch eher verunsichert. Er traut sich im Leistungsbereich weniger zu, erfährt nicht so oft Anerkennung</w:t>
      </w:r>
      <w:r w:rsidR="00E96ACB">
        <w:rPr>
          <w:szCs w:val="24"/>
        </w:rPr>
        <w:t>.</w:t>
      </w:r>
      <w:r>
        <w:rPr>
          <w:szCs w:val="24"/>
        </w:rPr>
        <w:t xml:space="preserve"> </w:t>
      </w:r>
      <w:r w:rsidR="00E96ACB">
        <w:rPr>
          <w:szCs w:val="24"/>
        </w:rPr>
        <w:t>So gerät er</w:t>
      </w:r>
      <w:r>
        <w:rPr>
          <w:szCs w:val="24"/>
        </w:rPr>
        <w:t xml:space="preserve"> eher in Gefahr, auf seiner Suche nach Ablenkung von der eigenen Lebensmisere und nach schnellen Erfolgen zum exzessiven Computerspieler zu werden. </w:t>
      </w:r>
      <w:r w:rsidR="002B4F1D">
        <w:rPr>
          <w:szCs w:val="24"/>
        </w:rPr>
        <w:t xml:space="preserve">Von all dem sind die Jungen </w:t>
      </w:r>
      <w:r w:rsidR="003A2898">
        <w:rPr>
          <w:szCs w:val="24"/>
        </w:rPr>
        <w:t xml:space="preserve">aber </w:t>
      </w:r>
      <w:r w:rsidR="002B4F1D">
        <w:rPr>
          <w:szCs w:val="24"/>
        </w:rPr>
        <w:t xml:space="preserve">weit stärker betroffen als die Mädchen. </w:t>
      </w:r>
    </w:p>
    <w:p w:rsidR="00882AB0" w:rsidRDefault="00882AB0" w:rsidP="004E0585">
      <w:pPr>
        <w:jc w:val="both"/>
        <w:rPr>
          <w:szCs w:val="24"/>
        </w:rPr>
      </w:pPr>
    </w:p>
    <w:p w:rsidR="003A2898" w:rsidRDefault="002B4F1D" w:rsidP="004E0585">
      <w:pPr>
        <w:jc w:val="both"/>
        <w:rPr>
          <w:szCs w:val="24"/>
        </w:rPr>
      </w:pPr>
      <w:r>
        <w:rPr>
          <w:szCs w:val="24"/>
        </w:rPr>
        <w:t xml:space="preserve">Was also muss sich ändern, damit Jungen und </w:t>
      </w:r>
      <w:r w:rsidR="000E5344">
        <w:rPr>
          <w:szCs w:val="24"/>
        </w:rPr>
        <w:t xml:space="preserve">später die </w:t>
      </w:r>
      <w:r>
        <w:rPr>
          <w:szCs w:val="24"/>
        </w:rPr>
        <w:t>junge</w:t>
      </w:r>
      <w:r w:rsidR="000E5344">
        <w:rPr>
          <w:szCs w:val="24"/>
        </w:rPr>
        <w:t>n</w:t>
      </w:r>
      <w:r>
        <w:rPr>
          <w:szCs w:val="24"/>
        </w:rPr>
        <w:t xml:space="preserve"> Männer aus ihrer Leistungskrise herausfinden? </w:t>
      </w:r>
      <w:r w:rsidRPr="002B4F1D">
        <w:rPr>
          <w:b/>
          <w:szCs w:val="24"/>
        </w:rPr>
        <w:t>Erstens</w:t>
      </w:r>
      <w:r w:rsidR="00F75E4C">
        <w:rPr>
          <w:szCs w:val="24"/>
        </w:rPr>
        <w:t xml:space="preserve"> </w:t>
      </w:r>
      <w:r w:rsidR="00E96ACB">
        <w:rPr>
          <w:szCs w:val="24"/>
        </w:rPr>
        <w:t>fordern</w:t>
      </w:r>
      <w:r w:rsidR="00F75E4C">
        <w:rPr>
          <w:szCs w:val="24"/>
        </w:rPr>
        <w:t xml:space="preserve"> wir eine über die Massenmedien</w:t>
      </w:r>
      <w:r>
        <w:rPr>
          <w:szCs w:val="24"/>
        </w:rPr>
        <w:t xml:space="preserve">, </w:t>
      </w:r>
      <w:r w:rsidR="00F75E4C">
        <w:rPr>
          <w:szCs w:val="24"/>
        </w:rPr>
        <w:t xml:space="preserve">die </w:t>
      </w:r>
      <w:r>
        <w:rPr>
          <w:szCs w:val="24"/>
        </w:rPr>
        <w:t xml:space="preserve">Kindergärten und die </w:t>
      </w:r>
      <w:r w:rsidR="00F75E4C">
        <w:rPr>
          <w:szCs w:val="24"/>
        </w:rPr>
        <w:t>Schulen laufende Aufklärungskampagne</w:t>
      </w:r>
      <w:r>
        <w:rPr>
          <w:szCs w:val="24"/>
        </w:rPr>
        <w:t xml:space="preserve">. Die Jungen brauchen mehr emotionale Zuwendung. </w:t>
      </w:r>
      <w:r w:rsidR="00F75E4C">
        <w:rPr>
          <w:szCs w:val="24"/>
        </w:rPr>
        <w:t>So erleben nach unseren Daten nur ein Drittel der Jungen ihre Väter als liebevolle Männer, die sich engagiert um ihre Söhne kümmern. Dabei häng</w:t>
      </w:r>
      <w:r w:rsidR="00E96ACB">
        <w:rPr>
          <w:szCs w:val="24"/>
        </w:rPr>
        <w:t>en</w:t>
      </w:r>
      <w:r w:rsidR="00F75E4C">
        <w:rPr>
          <w:szCs w:val="24"/>
        </w:rPr>
        <w:t xml:space="preserve">  Selbstvertrauen und Lebenszufriedenheit der Jungen </w:t>
      </w:r>
      <w:r w:rsidR="00E96ACB">
        <w:rPr>
          <w:szCs w:val="24"/>
        </w:rPr>
        <w:t xml:space="preserve">besonders stark </w:t>
      </w:r>
      <w:r w:rsidR="00F75E4C">
        <w:rPr>
          <w:szCs w:val="24"/>
        </w:rPr>
        <w:t>von der väterlichen Zuwendung ab</w:t>
      </w:r>
      <w:r w:rsidR="00E96ACB">
        <w:rPr>
          <w:szCs w:val="24"/>
        </w:rPr>
        <w:t>.</w:t>
      </w:r>
      <w:r w:rsidR="003A2898">
        <w:rPr>
          <w:szCs w:val="24"/>
        </w:rPr>
        <w:t xml:space="preserve"> </w:t>
      </w:r>
      <w:r w:rsidR="00F75E4C" w:rsidRPr="002B4F1D">
        <w:rPr>
          <w:b/>
          <w:szCs w:val="24"/>
        </w:rPr>
        <w:t>Zweitens</w:t>
      </w:r>
      <w:r w:rsidR="00F75E4C">
        <w:rPr>
          <w:szCs w:val="24"/>
        </w:rPr>
        <w:t xml:space="preserve"> sollten die Eltern die Kinderzimmer möglichst lange von den Mediengeräten freihalten. Zumindest Grundschulkinder sollten nicht durch eigene Fernseher und Spielkonsolen dazu verführt werden, täglich stundenlang vor dem Bildschirm zu sitzen. </w:t>
      </w:r>
    </w:p>
    <w:p w:rsidR="003A2898" w:rsidRDefault="003A2898" w:rsidP="004E0585">
      <w:pPr>
        <w:jc w:val="both"/>
        <w:rPr>
          <w:szCs w:val="24"/>
        </w:rPr>
      </w:pPr>
    </w:p>
    <w:p w:rsidR="000E5344" w:rsidRDefault="00EF32AD" w:rsidP="004E0585">
      <w:pPr>
        <w:jc w:val="both"/>
        <w:rPr>
          <w:szCs w:val="24"/>
        </w:rPr>
      </w:pPr>
      <w:r w:rsidRPr="002B4F1D">
        <w:rPr>
          <w:b/>
          <w:szCs w:val="24"/>
        </w:rPr>
        <w:t>Drittens</w:t>
      </w:r>
      <w:r>
        <w:rPr>
          <w:szCs w:val="24"/>
        </w:rPr>
        <w:t xml:space="preserve"> b</w:t>
      </w:r>
      <w:r w:rsidR="00E96ACB">
        <w:rPr>
          <w:szCs w:val="24"/>
        </w:rPr>
        <w:t>enötigen</w:t>
      </w:r>
      <w:r>
        <w:rPr>
          <w:szCs w:val="24"/>
        </w:rPr>
        <w:t xml:space="preserve"> die Eltern heute die Unterstützung der Schulen</w:t>
      </w:r>
      <w:r w:rsidR="00E96ACB">
        <w:rPr>
          <w:szCs w:val="24"/>
        </w:rPr>
        <w:t>, d</w:t>
      </w:r>
      <w:r>
        <w:rPr>
          <w:szCs w:val="24"/>
        </w:rPr>
        <w:t xml:space="preserve">amit die Nachmittage der Kinder und Jugendlichen durch pädagogisch sinnvolle Angebote anregend gestaltet werden können. Wir brauchen </w:t>
      </w:r>
      <w:r w:rsidR="002B4F1D">
        <w:rPr>
          <w:szCs w:val="24"/>
        </w:rPr>
        <w:t xml:space="preserve">für alle Kinder flächendeckend </w:t>
      </w:r>
      <w:r w:rsidR="00E96ACB">
        <w:rPr>
          <w:szCs w:val="24"/>
        </w:rPr>
        <w:t>Ganztagsschulen.</w:t>
      </w:r>
      <w:r>
        <w:rPr>
          <w:szCs w:val="24"/>
        </w:rPr>
        <w:t xml:space="preserve"> </w:t>
      </w:r>
      <w:r w:rsidR="00E96ACB">
        <w:rPr>
          <w:szCs w:val="24"/>
        </w:rPr>
        <w:t>N</w:t>
      </w:r>
      <w:r w:rsidR="002B4F1D">
        <w:rPr>
          <w:szCs w:val="24"/>
        </w:rPr>
        <w:t xml:space="preserve">eben der </w:t>
      </w:r>
      <w:r>
        <w:rPr>
          <w:szCs w:val="24"/>
        </w:rPr>
        <w:t xml:space="preserve">Wissensvermittlung </w:t>
      </w:r>
      <w:r w:rsidR="00E96ACB">
        <w:rPr>
          <w:szCs w:val="24"/>
        </w:rPr>
        <w:t xml:space="preserve">sollten sie </w:t>
      </w:r>
      <w:r>
        <w:rPr>
          <w:szCs w:val="24"/>
        </w:rPr>
        <w:t>eine weitere zentrale Aufgabe übernehmen: „Lust auf Leben wecken</w:t>
      </w:r>
      <w:r w:rsidR="000E5344">
        <w:rPr>
          <w:szCs w:val="24"/>
        </w:rPr>
        <w:t>“</w:t>
      </w:r>
      <w:r>
        <w:rPr>
          <w:szCs w:val="24"/>
        </w:rPr>
        <w:t xml:space="preserve"> durch ein breites Angebot von </w:t>
      </w:r>
      <w:r w:rsidR="00045E38">
        <w:rPr>
          <w:szCs w:val="24"/>
        </w:rPr>
        <w:t>Handlungsfeldern in verschiedenen Bereichen (z. B. Sport, Musik, Theaterspielen oder soziales Lernen).</w:t>
      </w:r>
      <w:r>
        <w:rPr>
          <w:szCs w:val="24"/>
        </w:rPr>
        <w:t xml:space="preserve"> Das Ziel muss sein, </w:t>
      </w:r>
      <w:r w:rsidR="00045E38">
        <w:rPr>
          <w:szCs w:val="24"/>
        </w:rPr>
        <w:t>an den Nachmittagen gerade bei den Jungen leidenschaftliche Begeisterung für neue Aktivitäten zu wecken. Wenn das gelingt, werden sie nicht mehr wie bisher zu einem hohen Prozentsatz in stundenlange</w:t>
      </w:r>
      <w:r w:rsidR="003A2898">
        <w:rPr>
          <w:szCs w:val="24"/>
        </w:rPr>
        <w:t>n</w:t>
      </w:r>
      <w:r w:rsidR="00045E38">
        <w:rPr>
          <w:szCs w:val="24"/>
        </w:rPr>
        <w:t xml:space="preserve"> Medienkonsum geraten, sondern sich </w:t>
      </w:r>
      <w:r w:rsidR="003A2898">
        <w:rPr>
          <w:szCs w:val="24"/>
        </w:rPr>
        <w:t xml:space="preserve">eher </w:t>
      </w:r>
      <w:r w:rsidR="00045E38">
        <w:rPr>
          <w:szCs w:val="24"/>
        </w:rPr>
        <w:t xml:space="preserve">den wirklichen Herausforderungen des Lebens stellen. </w:t>
      </w:r>
    </w:p>
    <w:p w:rsidR="00045E38" w:rsidRDefault="00045E38" w:rsidP="004E0585">
      <w:pPr>
        <w:jc w:val="both"/>
        <w:rPr>
          <w:szCs w:val="24"/>
        </w:rPr>
      </w:pPr>
    </w:p>
    <w:p w:rsidR="00045E38" w:rsidRDefault="00045E38" w:rsidP="004E0585">
      <w:pPr>
        <w:jc w:val="both"/>
        <w:rPr>
          <w:szCs w:val="24"/>
        </w:rPr>
      </w:pPr>
    </w:p>
    <w:sectPr w:rsidR="00045E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71"/>
    <w:rsid w:val="000215F0"/>
    <w:rsid w:val="0002482A"/>
    <w:rsid w:val="00045E38"/>
    <w:rsid w:val="00071DD1"/>
    <w:rsid w:val="000E5344"/>
    <w:rsid w:val="00135588"/>
    <w:rsid w:val="00166DF9"/>
    <w:rsid w:val="002B4F1D"/>
    <w:rsid w:val="002C619F"/>
    <w:rsid w:val="0035035A"/>
    <w:rsid w:val="003A2898"/>
    <w:rsid w:val="003F0C39"/>
    <w:rsid w:val="00427CD6"/>
    <w:rsid w:val="004E0585"/>
    <w:rsid w:val="00561525"/>
    <w:rsid w:val="00624A30"/>
    <w:rsid w:val="00640B4B"/>
    <w:rsid w:val="007A4330"/>
    <w:rsid w:val="00805EBB"/>
    <w:rsid w:val="008512CB"/>
    <w:rsid w:val="00882AB0"/>
    <w:rsid w:val="009A3900"/>
    <w:rsid w:val="009B4C71"/>
    <w:rsid w:val="00AD1B74"/>
    <w:rsid w:val="00B763BA"/>
    <w:rsid w:val="00C3617C"/>
    <w:rsid w:val="00C51E86"/>
    <w:rsid w:val="00CB0181"/>
    <w:rsid w:val="00D04B4A"/>
    <w:rsid w:val="00D0783A"/>
    <w:rsid w:val="00E021D8"/>
    <w:rsid w:val="00E52C70"/>
    <w:rsid w:val="00E96ACB"/>
    <w:rsid w:val="00EF32AD"/>
    <w:rsid w:val="00EF6287"/>
    <w:rsid w:val="00F453A4"/>
    <w:rsid w:val="00F75E4C"/>
    <w:rsid w:val="00FA7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de-DE" w:eastAsia="en-US" w:bidi="ar-SA"/>
      </w:rPr>
    </w:rPrDefault>
    <w:pPrDefault>
      <w:pPr>
        <w:spacing w:before="120" w:after="12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847"/>
    <w:pPr>
      <w:spacing w:before="0" w:after="0"/>
    </w:pPr>
    <w:rPr>
      <w:rFonts w:ascii="Times New Roman" w:hAnsi="Times New Roman"/>
      <w:sz w:val="24"/>
    </w:rPr>
  </w:style>
  <w:style w:type="paragraph" w:styleId="berschrift1">
    <w:name w:val="heading 1"/>
    <w:basedOn w:val="Standard"/>
    <w:next w:val="Standard"/>
    <w:link w:val="berschrift1Zchn"/>
    <w:qFormat/>
    <w:rsid w:val="00B763BA"/>
    <w:pPr>
      <w:keepNext/>
      <w:outlineLvl w:val="0"/>
    </w:pPr>
    <w:rPr>
      <w:rFonts w:eastAsia="Times New Roman"/>
      <w:b/>
      <w:lang w:eastAsia="de-DE"/>
    </w:rPr>
  </w:style>
  <w:style w:type="paragraph" w:styleId="berschrift2">
    <w:name w:val="heading 2"/>
    <w:basedOn w:val="Standard"/>
    <w:next w:val="Standard"/>
    <w:link w:val="berschrift2Zchn"/>
    <w:qFormat/>
    <w:rsid w:val="00B763BA"/>
    <w:pPr>
      <w:keepNext/>
      <w:outlineLvl w:val="1"/>
    </w:pPr>
    <w:rPr>
      <w:rFonts w:eastAsia="Times New Roman"/>
      <w:bCs/>
      <w:sz w:val="1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63BA"/>
    <w:rPr>
      <w:rFonts w:cs="Arial"/>
      <w:lang w:eastAsia="de-DE"/>
    </w:rPr>
  </w:style>
  <w:style w:type="character" w:customStyle="1" w:styleId="berschrift1Zchn">
    <w:name w:val="Überschrift 1 Zchn"/>
    <w:basedOn w:val="Absatz-Standardschriftart"/>
    <w:link w:val="berschrift1"/>
    <w:rsid w:val="00B763BA"/>
    <w:rPr>
      <w:rFonts w:eastAsia="Times New Roman"/>
      <w:b/>
      <w:lang w:eastAsia="de-DE"/>
    </w:rPr>
  </w:style>
  <w:style w:type="character" w:customStyle="1" w:styleId="berschrift2Zchn">
    <w:name w:val="Überschrift 2 Zchn"/>
    <w:basedOn w:val="Absatz-Standardschriftart"/>
    <w:link w:val="berschrift2"/>
    <w:rsid w:val="00B763BA"/>
    <w:rPr>
      <w:rFonts w:eastAsia="Times New Roman"/>
      <w:bCs/>
      <w:sz w:val="16"/>
      <w:u w:val="single"/>
      <w:lang w:eastAsia="de-DE"/>
    </w:rPr>
  </w:style>
  <w:style w:type="paragraph" w:styleId="Kopfzeile">
    <w:name w:val="header"/>
    <w:basedOn w:val="Standard"/>
    <w:link w:val="KopfzeileZchn"/>
    <w:rsid w:val="000215F0"/>
    <w:pPr>
      <w:tabs>
        <w:tab w:val="center" w:pos="4536"/>
        <w:tab w:val="right" w:pos="9072"/>
      </w:tabs>
    </w:pPr>
    <w:rPr>
      <w:rFonts w:eastAsia="Times New Roman"/>
    </w:rPr>
  </w:style>
  <w:style w:type="character" w:customStyle="1" w:styleId="KopfzeileZchn">
    <w:name w:val="Kopfzeile Zchn"/>
    <w:link w:val="Kopfzeile"/>
    <w:rsid w:val="000215F0"/>
    <w:rPr>
      <w:rFonts w:ascii="Arial" w:eastAsia="Times New Roman" w:hAnsi="Arial" w:cs="Arial"/>
      <w:lang w:eastAsia="de-DE"/>
    </w:rPr>
  </w:style>
  <w:style w:type="paragraph" w:styleId="Fuzeile">
    <w:name w:val="footer"/>
    <w:basedOn w:val="Standard"/>
    <w:link w:val="FuzeileZchn"/>
    <w:rsid w:val="000215F0"/>
    <w:pPr>
      <w:tabs>
        <w:tab w:val="center" w:pos="4536"/>
        <w:tab w:val="right" w:pos="9072"/>
      </w:tabs>
    </w:pPr>
    <w:rPr>
      <w:rFonts w:eastAsia="Times New Roman"/>
    </w:rPr>
  </w:style>
  <w:style w:type="character" w:customStyle="1" w:styleId="FuzeileZchn">
    <w:name w:val="Fußzeile Zchn"/>
    <w:link w:val="Fuzeile"/>
    <w:rsid w:val="000215F0"/>
    <w:rPr>
      <w:rFonts w:ascii="Arial" w:eastAsia="Times New Roman" w:hAnsi="Arial" w:cs="Arial"/>
      <w:lang w:eastAsia="de-DE"/>
    </w:rPr>
  </w:style>
  <w:style w:type="character" w:styleId="Hyperlink">
    <w:name w:val="Hyperlink"/>
    <w:basedOn w:val="Absatz-Standardschriftart"/>
    <w:rsid w:val="004E0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de-DE" w:eastAsia="en-US" w:bidi="ar-SA"/>
      </w:rPr>
    </w:rPrDefault>
    <w:pPrDefault>
      <w:pPr>
        <w:spacing w:before="120" w:after="12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847"/>
    <w:pPr>
      <w:spacing w:before="0" w:after="0"/>
    </w:pPr>
    <w:rPr>
      <w:rFonts w:ascii="Times New Roman" w:hAnsi="Times New Roman"/>
      <w:sz w:val="24"/>
    </w:rPr>
  </w:style>
  <w:style w:type="paragraph" w:styleId="berschrift1">
    <w:name w:val="heading 1"/>
    <w:basedOn w:val="Standard"/>
    <w:next w:val="Standard"/>
    <w:link w:val="berschrift1Zchn"/>
    <w:qFormat/>
    <w:rsid w:val="00B763BA"/>
    <w:pPr>
      <w:keepNext/>
      <w:outlineLvl w:val="0"/>
    </w:pPr>
    <w:rPr>
      <w:rFonts w:eastAsia="Times New Roman"/>
      <w:b/>
      <w:lang w:eastAsia="de-DE"/>
    </w:rPr>
  </w:style>
  <w:style w:type="paragraph" w:styleId="berschrift2">
    <w:name w:val="heading 2"/>
    <w:basedOn w:val="Standard"/>
    <w:next w:val="Standard"/>
    <w:link w:val="berschrift2Zchn"/>
    <w:qFormat/>
    <w:rsid w:val="00B763BA"/>
    <w:pPr>
      <w:keepNext/>
      <w:outlineLvl w:val="1"/>
    </w:pPr>
    <w:rPr>
      <w:rFonts w:eastAsia="Times New Roman"/>
      <w:bCs/>
      <w:sz w:val="1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63BA"/>
    <w:rPr>
      <w:rFonts w:cs="Arial"/>
      <w:lang w:eastAsia="de-DE"/>
    </w:rPr>
  </w:style>
  <w:style w:type="character" w:customStyle="1" w:styleId="berschrift1Zchn">
    <w:name w:val="Überschrift 1 Zchn"/>
    <w:basedOn w:val="Absatz-Standardschriftart"/>
    <w:link w:val="berschrift1"/>
    <w:rsid w:val="00B763BA"/>
    <w:rPr>
      <w:rFonts w:eastAsia="Times New Roman"/>
      <w:b/>
      <w:lang w:eastAsia="de-DE"/>
    </w:rPr>
  </w:style>
  <w:style w:type="character" w:customStyle="1" w:styleId="berschrift2Zchn">
    <w:name w:val="Überschrift 2 Zchn"/>
    <w:basedOn w:val="Absatz-Standardschriftart"/>
    <w:link w:val="berschrift2"/>
    <w:rsid w:val="00B763BA"/>
    <w:rPr>
      <w:rFonts w:eastAsia="Times New Roman"/>
      <w:bCs/>
      <w:sz w:val="16"/>
      <w:u w:val="single"/>
      <w:lang w:eastAsia="de-DE"/>
    </w:rPr>
  </w:style>
  <w:style w:type="paragraph" w:styleId="Kopfzeile">
    <w:name w:val="header"/>
    <w:basedOn w:val="Standard"/>
    <w:link w:val="KopfzeileZchn"/>
    <w:rsid w:val="000215F0"/>
    <w:pPr>
      <w:tabs>
        <w:tab w:val="center" w:pos="4536"/>
        <w:tab w:val="right" w:pos="9072"/>
      </w:tabs>
    </w:pPr>
    <w:rPr>
      <w:rFonts w:eastAsia="Times New Roman"/>
    </w:rPr>
  </w:style>
  <w:style w:type="character" w:customStyle="1" w:styleId="KopfzeileZchn">
    <w:name w:val="Kopfzeile Zchn"/>
    <w:link w:val="Kopfzeile"/>
    <w:rsid w:val="000215F0"/>
    <w:rPr>
      <w:rFonts w:ascii="Arial" w:eastAsia="Times New Roman" w:hAnsi="Arial" w:cs="Arial"/>
      <w:lang w:eastAsia="de-DE"/>
    </w:rPr>
  </w:style>
  <w:style w:type="paragraph" w:styleId="Fuzeile">
    <w:name w:val="footer"/>
    <w:basedOn w:val="Standard"/>
    <w:link w:val="FuzeileZchn"/>
    <w:rsid w:val="000215F0"/>
    <w:pPr>
      <w:tabs>
        <w:tab w:val="center" w:pos="4536"/>
        <w:tab w:val="right" w:pos="9072"/>
      </w:tabs>
    </w:pPr>
    <w:rPr>
      <w:rFonts w:eastAsia="Times New Roman"/>
    </w:rPr>
  </w:style>
  <w:style w:type="character" w:customStyle="1" w:styleId="FuzeileZchn">
    <w:name w:val="Fußzeile Zchn"/>
    <w:link w:val="Fuzeile"/>
    <w:rsid w:val="000215F0"/>
    <w:rPr>
      <w:rFonts w:ascii="Arial" w:eastAsia="Times New Roman" w:hAnsi="Arial" w:cs="Arial"/>
      <w:lang w:eastAsia="de-DE"/>
    </w:rPr>
  </w:style>
  <w:style w:type="character" w:styleId="Hyperlink">
    <w:name w:val="Hyperlink"/>
    <w:basedOn w:val="Absatz-Standardschriftart"/>
    <w:rsid w:val="004E0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Schiller</dc:creator>
  <cp:lastModifiedBy>Christine Schiller</cp:lastModifiedBy>
  <cp:revision>5</cp:revision>
  <cp:lastPrinted>2014-05-19T15:50:00Z</cp:lastPrinted>
  <dcterms:created xsi:type="dcterms:W3CDTF">2014-05-19T15:12:00Z</dcterms:created>
  <dcterms:modified xsi:type="dcterms:W3CDTF">2015-01-16T11:30:00Z</dcterms:modified>
</cp:coreProperties>
</file>